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2747"/>
        <w:gridCol w:w="596"/>
        <w:gridCol w:w="2400"/>
      </w:tblGrid>
      <w:tr w:rsidR="005E3941" w:rsidRPr="00415EB6" w14:paraId="6C9D99F4" w14:textId="77777777" w:rsidTr="002E57E4">
        <w:trPr>
          <w:trHeight w:val="509"/>
          <w:jc w:val="center"/>
        </w:trPr>
        <w:tc>
          <w:tcPr>
            <w:tcW w:w="7063" w:type="dxa"/>
            <w:gridSpan w:val="2"/>
            <w:shd w:val="clear" w:color="auto" w:fill="E7E6E6" w:themeFill="background2"/>
            <w:vAlign w:val="center"/>
          </w:tcPr>
          <w:p w14:paraId="0EBFEF8A" w14:textId="7C765C45" w:rsidR="005E3941" w:rsidRPr="00415EB6" w:rsidRDefault="008C7B6D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6D">
              <w:rPr>
                <w:rFonts w:ascii="Times New Roman" w:hAnsi="Times New Roman" w:cs="Times New Roman"/>
                <w:sz w:val="20"/>
                <w:szCs w:val="20"/>
              </w:rPr>
              <w:t>Wypełnia Gmina Miejska Jarosław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553B0D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E7E6E6" w:themeFill="background2"/>
            <w:vAlign w:val="center"/>
          </w:tcPr>
          <w:p w14:paraId="04C74B3A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5E3941" w:rsidRPr="00415EB6" w14:paraId="6A03AC16" w14:textId="77777777" w:rsidTr="002E57E4">
        <w:trPr>
          <w:jc w:val="center"/>
        </w:trPr>
        <w:tc>
          <w:tcPr>
            <w:tcW w:w="3807" w:type="dxa"/>
            <w:shd w:val="clear" w:color="auto" w:fill="E7E6E6" w:themeFill="background2"/>
            <w:vAlign w:val="center"/>
          </w:tcPr>
          <w:p w14:paraId="75281415" w14:textId="10D44FA2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Nr wniosku</w:t>
            </w:r>
          </w:p>
        </w:tc>
        <w:tc>
          <w:tcPr>
            <w:tcW w:w="3256" w:type="dxa"/>
          </w:tcPr>
          <w:p w14:paraId="3BFFC72E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487332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782C6B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264CC3E3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2B0E473" w14:textId="3D8342DA" w:rsidR="000A7D5F" w:rsidRDefault="00040C78" w:rsidP="000C2F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2B32EF91" w14:textId="77777777" w:rsidR="00186133" w:rsidRDefault="00186133" w:rsidP="000C2F72">
      <w:pPr>
        <w:rPr>
          <w:rFonts w:ascii="Times New Roman" w:hAnsi="Times New Roman" w:cs="Times New Roman"/>
          <w:sz w:val="20"/>
          <w:szCs w:val="20"/>
        </w:rPr>
      </w:pPr>
    </w:p>
    <w:p w14:paraId="5C1D6484" w14:textId="77777777" w:rsidR="00186133" w:rsidRPr="00415EB6" w:rsidRDefault="00186133" w:rsidP="000C2F72">
      <w:pPr>
        <w:rPr>
          <w:rFonts w:ascii="Times New Roman" w:hAnsi="Times New Roman" w:cs="Times New Roman"/>
          <w:sz w:val="20"/>
          <w:szCs w:val="20"/>
        </w:rPr>
      </w:pPr>
    </w:p>
    <w:p w14:paraId="626F25C0" w14:textId="0CB5B68D" w:rsidR="00794BBE" w:rsidRPr="005E25BB" w:rsidRDefault="005E3941" w:rsidP="00794BB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110954"/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br/>
        <w:t>w ramach Programu Priorytetowego „Ciepłe Mieszkanie”</w:t>
      </w:r>
      <w:r w:rsidR="008023FE">
        <w:rPr>
          <w:rFonts w:ascii="Times New Roman" w:hAnsi="Times New Roman" w:cs="Times New Roman"/>
          <w:b/>
          <w:bCs/>
          <w:sz w:val="24"/>
          <w:szCs w:val="24"/>
        </w:rPr>
        <w:t xml:space="preserve"> – II nabór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1D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</w:t>
      </w:r>
      <w:r w:rsidR="00A07E55">
        <w:rPr>
          <w:rFonts w:ascii="Times New Roman" w:hAnsi="Times New Roman" w:cs="Times New Roman"/>
          <w:b/>
          <w:bCs/>
          <w:sz w:val="24"/>
          <w:szCs w:val="24"/>
        </w:rPr>
        <w:t>Miejskiej Jarosław</w:t>
      </w:r>
      <w:r w:rsidR="00794BBE">
        <w:rPr>
          <w:rFonts w:ascii="Times New Roman" w:hAnsi="Times New Roman" w:cs="Times New Roman"/>
          <w:b/>
          <w:bCs/>
          <w:sz w:val="24"/>
          <w:szCs w:val="24"/>
        </w:rPr>
        <w:t xml:space="preserve"> (część 1, 2 i 3 programu)</w:t>
      </w:r>
    </w:p>
    <w:p w14:paraId="277B5681" w14:textId="5D081981" w:rsidR="005E3941" w:rsidRPr="00415EB6" w:rsidRDefault="005E3941" w:rsidP="000C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1B266B5" w14:textId="77777777" w:rsidR="005E3941" w:rsidRPr="00415EB6" w:rsidRDefault="005E3941" w:rsidP="000C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B2F3" wp14:editId="0418EAF9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271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38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1B1168" w14:textId="4D4C0FFA" w:rsidR="005E3941" w:rsidRPr="00415EB6" w:rsidRDefault="005E3941" w:rsidP="000C2F72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wniosku należy zapoznać się z </w:t>
      </w:r>
      <w:r w:rsidR="002E57E4"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Instrukcją wypełniania wniosku.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A0DCB73" w14:textId="5D95A14C" w:rsidR="002E57E4" w:rsidRPr="00415EB6" w:rsidRDefault="002E57E4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2E57E4" w:rsidRPr="00415EB6" w14:paraId="288447FC" w14:textId="77777777" w:rsidTr="000C2F72">
        <w:trPr>
          <w:trHeight w:val="394"/>
        </w:trPr>
        <w:tc>
          <w:tcPr>
            <w:tcW w:w="9062" w:type="dxa"/>
            <w:gridSpan w:val="4"/>
            <w:shd w:val="clear" w:color="auto" w:fill="E7E6E6" w:themeFill="background2"/>
          </w:tcPr>
          <w:p w14:paraId="2D40C2F7" w14:textId="6BDE49F2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2E57E4" w:rsidRPr="00415EB6" w14:paraId="429F2C64" w14:textId="77777777" w:rsidTr="000C2F72">
        <w:tc>
          <w:tcPr>
            <w:tcW w:w="1389" w:type="dxa"/>
            <w:shd w:val="clear" w:color="auto" w:fill="E7E6E6" w:themeFill="background2"/>
          </w:tcPr>
          <w:p w14:paraId="6D2D5559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75CA689C" w14:textId="2B86CB2D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14:paraId="711C0F3F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5C81D75A" w14:textId="67DA6B5D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7C2F6E16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415EB6" w14:paraId="3FB3BB4D" w14:textId="77777777" w:rsidTr="000C2F72">
        <w:tc>
          <w:tcPr>
            <w:tcW w:w="1389" w:type="dxa"/>
            <w:shd w:val="clear" w:color="auto" w:fill="E7E6E6" w:themeFill="background2"/>
          </w:tcPr>
          <w:p w14:paraId="6F76CF78" w14:textId="15E961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14:paraId="3C0211F3" w14:textId="4BF8B8EE" w:rsidR="002E57E4" w:rsidRPr="00415EB6" w:rsidRDefault="00000000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4E9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875AB" w14:textId="39A2586F" w:rsidR="002E57E4" w:rsidRPr="00415EB6" w:rsidRDefault="00000000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7E4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 xml:space="preserve">PODWYŻSZONY poziom </w:t>
            </w:r>
          </w:p>
          <w:p w14:paraId="36776BB9" w14:textId="69B70140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14:paraId="7736773E" w14:textId="24277EA8" w:rsidR="002E57E4" w:rsidRPr="00415EB6" w:rsidRDefault="00000000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7E4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 xml:space="preserve">NAJWYŻSZY poziom </w:t>
            </w:r>
          </w:p>
          <w:p w14:paraId="7F896B1F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  <w:p w14:paraId="1E6C66E2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415EB6" w14:paraId="5C827E4B" w14:textId="77777777" w:rsidTr="000C2F72">
        <w:tc>
          <w:tcPr>
            <w:tcW w:w="6654" w:type="dxa"/>
            <w:gridSpan w:val="3"/>
            <w:shd w:val="clear" w:color="auto" w:fill="E7E6E6" w:themeFill="background2"/>
          </w:tcPr>
          <w:p w14:paraId="09F30A0B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24A2E497" w14:textId="27808ECD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82848EE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88994C" w14:textId="77777777" w:rsidR="002E57E4" w:rsidRPr="00415EB6" w:rsidRDefault="002E57E4" w:rsidP="000C2F72">
      <w:pPr>
        <w:rPr>
          <w:rFonts w:ascii="Times New Roman" w:hAnsi="Times New Roman" w:cs="Times New Roman"/>
          <w:b/>
          <w:sz w:val="20"/>
          <w:szCs w:val="20"/>
        </w:rPr>
      </w:pPr>
    </w:p>
    <w:p w14:paraId="7A4BAADB" w14:textId="7A4C580C" w:rsidR="003C2DD3" w:rsidRPr="003C2DD3" w:rsidRDefault="002E57E4" w:rsidP="000C2F72">
      <w:pPr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2E57E4" w:rsidRPr="00415EB6" w14:paraId="0C1042AF" w14:textId="77777777" w:rsidTr="00951E71">
        <w:trPr>
          <w:trHeight w:val="367"/>
        </w:trPr>
        <w:tc>
          <w:tcPr>
            <w:tcW w:w="8926" w:type="dxa"/>
            <w:gridSpan w:val="4"/>
            <w:shd w:val="clear" w:color="auto" w:fill="E7E6E6" w:themeFill="background2"/>
          </w:tcPr>
          <w:p w14:paraId="6B252BDA" w14:textId="77777777" w:rsidR="002E57E4" w:rsidRPr="00415EB6" w:rsidRDefault="002E57E4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Dane Beneficjenta</w:t>
            </w:r>
          </w:p>
        </w:tc>
      </w:tr>
      <w:tr w:rsidR="002E57E4" w:rsidRPr="00415EB6" w14:paraId="5545B1F1" w14:textId="77777777" w:rsidTr="00951E7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66DAEA0C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5936053"/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1AA38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2FC1AB6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96F0A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2E57E4" w:rsidRPr="00415EB6" w14:paraId="6E7964F9" w14:textId="77777777" w:rsidTr="00951E71">
        <w:trPr>
          <w:trHeight w:val="419"/>
        </w:trPr>
        <w:tc>
          <w:tcPr>
            <w:tcW w:w="2547" w:type="dxa"/>
            <w:shd w:val="clear" w:color="auto" w:fill="E7E6E6" w:themeFill="background2"/>
          </w:tcPr>
          <w:p w14:paraId="6DC84630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FFFFF" w:themeFill="background1"/>
          </w:tcPr>
          <w:p w14:paraId="37397EE6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3C600EB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14:paraId="4E1DF629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E035FA" w14:textId="76AC2AD5" w:rsidR="00F454E9" w:rsidRPr="00415EB6" w:rsidRDefault="00000000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Times New Roman" w:eastAsia="Calibri" w:hAnsi="Times New Roman" w:cs="Times New Roman"/>
            <w:b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415EB6">
            <w:rPr>
              <w:rFonts w:ascii="Segoe UI Symbol" w:eastAsia="MS Gothic" w:hAnsi="Segoe UI Symbol" w:cs="Segoe UI Symbol"/>
              <w:b/>
              <w:sz w:val="28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F454E9" w:rsidRPr="00415EB6">
        <w:rPr>
          <w:rFonts w:ascii="Times New Roman" w:eastAsia="Calibri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54E9" w:rsidRPr="00415EB6">
        <w:rPr>
          <w:rFonts w:ascii="Times New Roman" w:hAnsi="Times New Roman" w:cs="Times New Roman"/>
          <w:sz w:val="20"/>
          <w:szCs w:val="20"/>
        </w:rPr>
        <w:t>Oświadczam, że od daty złożenia wniosku o dofinansowanie nie dokonałem zbycia lokalu mieszkalnego objętego dofinansowaniem.</w:t>
      </w:r>
    </w:p>
    <w:p w14:paraId="2963A20D" w14:textId="1CCFE049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14:paraId="6DDC1514" w14:textId="01BBCECC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454E9" w:rsidRPr="00415EB6" w14:paraId="5AB4304B" w14:textId="77777777" w:rsidTr="00951E71">
        <w:tc>
          <w:tcPr>
            <w:tcW w:w="7650" w:type="dxa"/>
            <w:shd w:val="clear" w:color="auto" w:fill="E7E6E6" w:themeFill="background2"/>
          </w:tcPr>
          <w:p w14:paraId="7B0D3AAB" w14:textId="77777777" w:rsidR="00F454E9" w:rsidRPr="00415EB6" w:rsidRDefault="00F454E9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0AFC7" w14:textId="77777777" w:rsidR="00F454E9" w:rsidRPr="00415EB6" w:rsidRDefault="00F454E9" w:rsidP="000C2F72">
            <w:pPr>
              <w:rPr>
                <w:rFonts w:ascii="Times New Roman" w:hAnsi="Times New Roman" w:cs="Times New Roman"/>
              </w:rPr>
            </w:pPr>
          </w:p>
        </w:tc>
      </w:tr>
    </w:tbl>
    <w:p w14:paraId="1CF92328" w14:textId="23B09F78" w:rsidR="00F454E9" w:rsidRPr="00415EB6" w:rsidRDefault="00F454E9" w:rsidP="000C2F72">
      <w:pPr>
        <w:keepNext/>
        <w:rPr>
          <w:rFonts w:ascii="Times New Roman" w:hAnsi="Times New Roman" w:cs="Times New Roman"/>
          <w:b/>
        </w:rPr>
      </w:pPr>
    </w:p>
    <w:p w14:paraId="12FF0305" w14:textId="2F31AAA4" w:rsidR="00F454E9" w:rsidRPr="00415EB6" w:rsidRDefault="00F454E9" w:rsidP="000C2F72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14:paraId="1F6C126C" w14:textId="7CFDF7E1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9E28B18" w14:textId="5D5A7308" w:rsidR="00F454E9" w:rsidRPr="00415EB6" w:rsidRDefault="00000000" w:rsidP="00DE21D0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415EB6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F454E9" w:rsidRPr="0041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>Przedstawiam do rozliczenia dokumenty zakupu określon</w:t>
      </w:r>
      <w:r w:rsidR="000A7EAC">
        <w:rPr>
          <w:rFonts w:ascii="Times New Roman" w:hAnsi="Times New Roman" w:cs="Times New Roman"/>
          <w:bCs/>
          <w:sz w:val="20"/>
          <w:szCs w:val="20"/>
        </w:rPr>
        <w:t>e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 xml:space="preserve"> w instrukcji wypełniania wniosku o płatność. Wypełnione dokument</w:t>
      </w:r>
      <w:r w:rsidR="000A7EAC">
        <w:rPr>
          <w:rFonts w:ascii="Times New Roman" w:hAnsi="Times New Roman" w:cs="Times New Roman"/>
          <w:bCs/>
          <w:sz w:val="20"/>
          <w:szCs w:val="20"/>
        </w:rPr>
        <w:t>y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610E5A46" w14:textId="4910CEB0" w:rsidR="00F454E9" w:rsidRPr="00415EB6" w:rsidRDefault="00F454E9" w:rsidP="00DE21D0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</w:t>
      </w:r>
      <w:r w:rsid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do dofinansowania kwalifikują się koszty zgodne z Regulaminem naboru określającym sposób składania </w:t>
      </w:r>
      <w:r w:rsidR="0006255F">
        <w:rPr>
          <w:rFonts w:ascii="Times New Roman" w:hAnsi="Times New Roman" w:cs="Times New Roman"/>
          <w:bCs/>
          <w:i/>
          <w:iCs/>
          <w:sz w:val="18"/>
          <w:szCs w:val="18"/>
        </w:rPr>
        <w:br/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i rozpatrywania wniosków o dofinansowanie w ramach Programu priorytetowego Ciepłe Mieszkanie na terenie Gminy </w:t>
      </w:r>
      <w:r w:rsidR="00A07E55">
        <w:rPr>
          <w:rFonts w:ascii="Times New Roman" w:hAnsi="Times New Roman" w:cs="Times New Roman"/>
          <w:bCs/>
          <w:i/>
          <w:iCs/>
          <w:sz w:val="18"/>
          <w:szCs w:val="18"/>
        </w:rPr>
        <w:t>Miejskiej Jarosław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poniesione nie wcześniej niż data zawarcia umowy o dofinansowanie. W szczególności warunkiem kwalifikowalności kosztów jest spełnienie wymagań technicznych Programu. </w:t>
      </w:r>
      <w:r w:rsidR="00BB3DA2">
        <w:rPr>
          <w:rFonts w:ascii="Times New Roman" w:hAnsi="Times New Roman" w:cs="Times New Roman"/>
          <w:bCs/>
          <w:i/>
          <w:iCs/>
          <w:sz w:val="18"/>
          <w:szCs w:val="18"/>
        </w:rPr>
        <w:t>D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>okumenty zakupu muszą być wystawione na Beneficjenta</w:t>
      </w:r>
    </w:p>
    <w:p w14:paraId="6FA86B8D" w14:textId="77777777" w:rsidR="00186133" w:rsidRDefault="00186133" w:rsidP="00DE21D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DA52A5" w14:textId="03CC5A73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14:paraId="51B69890" w14:textId="7A7ACE39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5EB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BB3DA2">
        <w:rPr>
          <w:rFonts w:ascii="Times New Roman" w:hAnsi="Times New Roman" w:cs="Times New Roman"/>
          <w:bCs/>
          <w:i/>
          <w:iCs/>
          <w:sz w:val="20"/>
          <w:szCs w:val="20"/>
        </w:rPr>
        <w:t>zestawieniu dokumentów finansowych.</w:t>
      </w:r>
    </w:p>
    <w:p w14:paraId="43B8E0B7" w14:textId="1FAD685A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3785D" w:rsidRPr="00415EB6" w14:paraId="5F5E5ACD" w14:textId="77777777" w:rsidTr="00951E71">
        <w:trPr>
          <w:cantSplit/>
        </w:trPr>
        <w:tc>
          <w:tcPr>
            <w:tcW w:w="421" w:type="dxa"/>
            <w:shd w:val="clear" w:color="auto" w:fill="E7E6E6" w:themeFill="background2"/>
            <w:vAlign w:val="center"/>
          </w:tcPr>
          <w:p w14:paraId="61030BEB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ED0F29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D6B7B1A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3785D" w:rsidRPr="00415EB6" w14:paraId="0510FB5C" w14:textId="77777777" w:rsidTr="00951E71">
        <w:trPr>
          <w:trHeight w:val="421"/>
        </w:trPr>
        <w:tc>
          <w:tcPr>
            <w:tcW w:w="421" w:type="dxa"/>
            <w:shd w:val="clear" w:color="auto" w:fill="E7E6E6" w:themeFill="background2"/>
            <w:vAlign w:val="center"/>
          </w:tcPr>
          <w:p w14:paraId="41CE59D1" w14:textId="77777777" w:rsidR="00F3785D" w:rsidRPr="005037A1" w:rsidRDefault="00F3785D" w:rsidP="000C2F7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587D9F" w14:textId="77777777" w:rsidR="00F3785D" w:rsidRPr="005037A1" w:rsidRDefault="00F3785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D7F64E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08D564D9" w14:textId="77777777" w:rsidTr="00951E71">
        <w:trPr>
          <w:trHeight w:val="414"/>
        </w:trPr>
        <w:tc>
          <w:tcPr>
            <w:tcW w:w="421" w:type="dxa"/>
            <w:shd w:val="clear" w:color="auto" w:fill="E7E6E6" w:themeFill="background2"/>
            <w:vAlign w:val="center"/>
          </w:tcPr>
          <w:p w14:paraId="7787B6FC" w14:textId="77777777" w:rsidR="00F3785D" w:rsidRPr="005037A1" w:rsidRDefault="00F3785D" w:rsidP="000C2F7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C83D516" w14:textId="77777777" w:rsidR="00F3785D" w:rsidRPr="005037A1" w:rsidRDefault="00F3785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28A6D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44F9BFB5" w14:textId="77777777" w:rsidTr="00951E71">
        <w:trPr>
          <w:trHeight w:val="420"/>
        </w:trPr>
        <w:tc>
          <w:tcPr>
            <w:tcW w:w="421" w:type="dxa"/>
            <w:shd w:val="clear" w:color="auto" w:fill="E7E6E6" w:themeFill="background2"/>
            <w:vAlign w:val="center"/>
          </w:tcPr>
          <w:p w14:paraId="7D8A85DC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3E4F7E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C774D" w14:textId="77777777" w:rsidR="00F3785D" w:rsidRPr="00415EB6" w:rsidRDefault="00F3785D" w:rsidP="000C2F7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ED5F992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C3C4A76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001642F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na pellet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6D5EAE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61AE0" w:rsidRPr="00415EB6" w14:paraId="65091ECD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8171A86" w14:textId="40188356" w:rsidR="00161AE0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9614B9D" w14:textId="6A906250" w:rsidR="00161AE0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9EA412" w14:textId="77777777" w:rsidR="00161AE0" w:rsidRPr="00415EB6" w:rsidRDefault="00161AE0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7A4A0F5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71D4575D" w14:textId="6B627E59" w:rsidR="00F3785D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F3785D"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A2883CB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54EA12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4F9077E" w14:textId="77777777" w:rsidTr="00951E71">
        <w:trPr>
          <w:trHeight w:val="419"/>
        </w:trPr>
        <w:tc>
          <w:tcPr>
            <w:tcW w:w="421" w:type="dxa"/>
            <w:shd w:val="clear" w:color="auto" w:fill="E7E6E6" w:themeFill="background2"/>
            <w:vAlign w:val="center"/>
          </w:tcPr>
          <w:p w14:paraId="01BFD0EB" w14:textId="60A46135" w:rsidR="00F3785D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  <w:r w:rsidR="00F3785D"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6BE68DD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C78B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04AEE28B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10A1717A" w14:textId="28723895" w:rsidR="00F3785D" w:rsidRPr="00415EB6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  <w:r w:rsidR="00F3785D" w:rsidRPr="00415E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C8AFCCF" w14:textId="7A9BDAA6" w:rsidR="00F3785D" w:rsidRPr="001848CA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5037A1"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stalacja centralnego ogrzewania oraz i</w:t>
            </w: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nstalacja ciepłej wody użytkowej</w:t>
            </w:r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 xml:space="preserve"> (w tym kolektorów słonecznych i pompy ciepła do samej cwu)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1607A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21908B75" w14:textId="77777777" w:rsidTr="00951E71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435A724" w14:textId="0C822EB5" w:rsidR="00F3785D" w:rsidRPr="00415EB6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F3785D" w:rsidRPr="00415E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59F634" w14:textId="77777777" w:rsidR="00F3785D" w:rsidRPr="001848CA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718D5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15E55E1D" w14:textId="77777777" w:rsidTr="00951E71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142C685" w14:textId="77777777" w:rsidR="00F3785D" w:rsidRPr="00415EB6" w:rsidRDefault="00F3785D" w:rsidP="000C2F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6ACF1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E4B58F" w14:textId="77777777" w:rsidR="00727A8F" w:rsidRDefault="00727A8F" w:rsidP="000C2F72">
      <w:pPr>
        <w:keepNext/>
      </w:pPr>
    </w:p>
    <w:p w14:paraId="69A39B65" w14:textId="69CBA105" w:rsidR="00B61AAB" w:rsidRPr="00415EB6" w:rsidRDefault="00B61AAB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5037A1">
        <w:rPr>
          <w:rFonts w:ascii="Times New Roman" w:hAnsi="Times New Roman" w:cs="Times New Roman"/>
          <w:b/>
          <w:sz w:val="20"/>
          <w:szCs w:val="20"/>
        </w:rPr>
        <w:t>B.3.2 W zakresi</w:t>
      </w:r>
      <w:r w:rsidR="001848CA" w:rsidRPr="005037A1">
        <w:rPr>
          <w:rFonts w:ascii="Times New Roman" w:hAnsi="Times New Roman" w:cs="Times New Roman"/>
          <w:b/>
          <w:sz w:val="20"/>
          <w:szCs w:val="20"/>
        </w:rPr>
        <w:t>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145D01" w:rsidRPr="00415EB6" w14:paraId="7C0A537F" w14:textId="301F3894" w:rsidTr="00951E71">
        <w:tc>
          <w:tcPr>
            <w:tcW w:w="452" w:type="dxa"/>
            <w:shd w:val="clear" w:color="auto" w:fill="E7E6E6" w:themeFill="background2"/>
            <w:vAlign w:val="center"/>
          </w:tcPr>
          <w:p w14:paraId="51C8FFC2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2708A832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1C342C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CA520B" w14:textId="1D10BB85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D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stolarki (których dotyczą dokumenty zakupu)</w:t>
            </w:r>
          </w:p>
        </w:tc>
      </w:tr>
      <w:tr w:rsidR="00145D01" w:rsidRPr="00415EB6" w14:paraId="71489372" w14:textId="0475AE0C" w:rsidTr="00951E71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14:paraId="33323556" w14:textId="7777777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834E402" w14:textId="0E8D3858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Stolarka okienna w </w:t>
            </w:r>
            <w:r w:rsidR="005037A1"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lokalu </w:t>
            </w: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89A6A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2ABCC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45D01" w:rsidRPr="00415EB6" w14:paraId="33113631" w14:textId="56746EA8" w:rsidTr="00951E7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084D6C70" w14:textId="7777777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D45A715" w14:textId="41C6BDB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Stolarka drzwiowa w </w:t>
            </w:r>
            <w:r w:rsidR="005037A1"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lokalu</w:t>
            </w: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28D8C7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61572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45D01" w:rsidRPr="00415EB6" w14:paraId="349B0122" w14:textId="2AF28CC5" w:rsidTr="00951E71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58BEDB" w14:textId="77777777" w:rsidR="00145D01" w:rsidRPr="00415EB6" w:rsidRDefault="00145D01" w:rsidP="000C2F7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EB539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0F1CB0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273CFC31" w14:textId="1B7BC653" w:rsidR="00B61AAB" w:rsidRDefault="00B61AAB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1D4F52" w14:textId="77777777" w:rsidR="00186133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78F0A2" w14:textId="77777777" w:rsidR="00186133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B4236E" w14:textId="77777777" w:rsidR="00186133" w:rsidRPr="00415EB6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42F4C" w14:textId="45943C85" w:rsidR="00B61AAB" w:rsidRPr="00415EB6" w:rsidRDefault="00B61AAB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B.3.3 W zakresie: Dokumentacja (modernizacji instalacji wewnętrznej co lub cwu,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B45FD" w:rsidRPr="00415EB6" w14:paraId="59B542C0" w14:textId="77777777" w:rsidTr="00951E71">
        <w:tc>
          <w:tcPr>
            <w:tcW w:w="452" w:type="dxa"/>
            <w:shd w:val="clear" w:color="auto" w:fill="E7E6E6" w:themeFill="background2"/>
            <w:vAlign w:val="center"/>
          </w:tcPr>
          <w:p w14:paraId="01BEFC4F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E20C36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7E6E6" w:themeFill="background2"/>
            <w:vAlign w:val="center"/>
          </w:tcPr>
          <w:p w14:paraId="78FB3F38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B45FD" w:rsidRPr="00415EB6" w14:paraId="7FB38494" w14:textId="77777777" w:rsidTr="00951E7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19CE9FE3" w14:textId="77777777" w:rsidR="00FB45FD" w:rsidRPr="00415EB6" w:rsidRDefault="00FB45FD" w:rsidP="000C2F72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415EB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6D87CAA" w14:textId="10D385AE" w:rsidR="00FB45FD" w:rsidRPr="00DE21D0" w:rsidRDefault="00FB45FD" w:rsidP="000C2F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21D0">
              <w:rPr>
                <w:rFonts w:ascii="Times New Roman" w:hAnsi="Times New Roman" w:cs="Times New Roman"/>
                <w:sz w:val="20"/>
                <w:szCs w:val="20"/>
              </w:rPr>
              <w:t xml:space="preserve">Dokumentacja </w:t>
            </w:r>
            <w:r w:rsidR="001848CA" w:rsidRPr="00DE21D0">
              <w:rPr>
                <w:rFonts w:ascii="Times New Roman" w:hAnsi="Times New Roman" w:cs="Times New Roman"/>
                <w:sz w:val="20"/>
                <w:szCs w:val="20"/>
              </w:rPr>
              <w:t>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A335E3F" w14:textId="77777777" w:rsidR="00FB45FD" w:rsidRPr="00415EB6" w:rsidRDefault="00FB45FD" w:rsidP="000C2F72">
            <w:pPr>
              <w:rPr>
                <w:rFonts w:ascii="Times New Roman" w:hAnsi="Times New Roman" w:cs="Times New Roman"/>
              </w:rPr>
            </w:pPr>
          </w:p>
        </w:tc>
      </w:tr>
      <w:tr w:rsidR="00FB45FD" w:rsidRPr="00415EB6" w14:paraId="100FA4D7" w14:textId="77777777" w:rsidTr="00951E71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F21EF9" w14:textId="77777777" w:rsidR="00FB45FD" w:rsidRPr="00415EB6" w:rsidRDefault="00FB45FD" w:rsidP="000C2F7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79AFE03" w14:textId="77777777" w:rsidR="00FB45FD" w:rsidRPr="00415EB6" w:rsidRDefault="00FB45FD" w:rsidP="000C2F72">
            <w:pPr>
              <w:rPr>
                <w:rFonts w:ascii="Times New Roman" w:hAnsi="Times New Roman" w:cs="Times New Roman"/>
              </w:rPr>
            </w:pPr>
          </w:p>
        </w:tc>
      </w:tr>
      <w:tr w:rsidR="00FB45FD" w:rsidRPr="00415EB6" w14:paraId="043ABE7F" w14:textId="77777777" w:rsidTr="0095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43338760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14:paraId="2ADD3B5A" w14:textId="77777777" w:rsidR="00FB45FD" w:rsidRPr="00415EB6" w:rsidRDefault="00FB45FD" w:rsidP="000C2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C8F658" w14:textId="602B1F6E" w:rsidR="002E57E4" w:rsidRPr="00415EB6" w:rsidRDefault="00BB3DA2" w:rsidP="000C2F7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FB45FD" w:rsidRPr="00415EB6">
        <w:rPr>
          <w:rFonts w:ascii="Times New Roman" w:hAnsi="Times New Roman" w:cs="Times New Roman"/>
          <w:b/>
          <w:sz w:val="20"/>
          <w:szCs w:val="20"/>
        </w:rPr>
        <w:t>C. INFORMACJA O RACHUNKU BANKOWYM DO WYPŁATY DOFINANSOWANIA</w:t>
      </w:r>
    </w:p>
    <w:p w14:paraId="1C9F73EA" w14:textId="426643D6" w:rsidR="00FB45FD" w:rsidRDefault="00FB45FD" w:rsidP="000C2F72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B45FD" w:rsidRPr="00415EB6" w14:paraId="4F4E39C9" w14:textId="77777777" w:rsidTr="00DE21D0">
        <w:trPr>
          <w:trHeight w:val="353"/>
        </w:trPr>
        <w:tc>
          <w:tcPr>
            <w:tcW w:w="9209" w:type="dxa"/>
            <w:gridSpan w:val="2"/>
            <w:shd w:val="clear" w:color="auto" w:fill="E7E6E6" w:themeFill="background2"/>
          </w:tcPr>
          <w:p w14:paraId="3224F816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B45FD" w:rsidRPr="00415EB6" w14:paraId="3AF0E691" w14:textId="77777777" w:rsidTr="00DE21D0">
        <w:trPr>
          <w:trHeight w:val="981"/>
        </w:trPr>
        <w:tc>
          <w:tcPr>
            <w:tcW w:w="1129" w:type="dxa"/>
            <w:shd w:val="clear" w:color="auto" w:fill="E7E6E6" w:themeFill="background2"/>
          </w:tcPr>
          <w:p w14:paraId="070BAD0A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14:paraId="18C8EBD3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D002A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A0404" w14:textId="6F0BCD39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E7E6E6" w:themeFill="background2"/>
          </w:tcPr>
          <w:p w14:paraId="4378EDD0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43" w:type="dxa"/>
              <w:tblInd w:w="168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88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4"/>
              <w:gridCol w:w="312"/>
              <w:gridCol w:w="302"/>
            </w:tblGrid>
            <w:tr w:rsidR="00DE21D0" w:rsidRPr="00415EB6" w14:paraId="4C349EED" w14:textId="77777777" w:rsidTr="005A3318">
              <w:trPr>
                <w:trHeight w:val="591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80EAB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678240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FC99B4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A18108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DFE64C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92DC02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F0FDE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09B01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A749A9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C19923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1C84CA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1F389C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CBA2FE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38E0D0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154CA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B5CC5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92B5D4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564BB3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A2E906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23A3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10EC56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75F3A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1D38EB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D6B29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A4CAE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09C76F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19C1CD62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65BC4" w14:textId="562CF6EF" w:rsidR="005E3941" w:rsidRPr="00415EB6" w:rsidRDefault="005E3941" w:rsidP="000C2F72">
      <w:pPr>
        <w:rPr>
          <w:rFonts w:ascii="Times New Roman" w:hAnsi="Times New Roman" w:cs="Times New Roman"/>
          <w:sz w:val="20"/>
          <w:szCs w:val="20"/>
        </w:rPr>
      </w:pPr>
    </w:p>
    <w:p w14:paraId="6FA4C176" w14:textId="4872799A" w:rsidR="007874C7" w:rsidRPr="00747B29" w:rsidRDefault="00FB45FD" w:rsidP="000C2F72">
      <w:pPr>
        <w:rPr>
          <w:rFonts w:ascii="Times New Roman" w:hAnsi="Times New Roman" w:cs="Times New Roman"/>
          <w:b/>
          <w:sz w:val="24"/>
          <w:szCs w:val="24"/>
        </w:rPr>
      </w:pPr>
      <w:r w:rsidRPr="00415EB6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1"/>
        <w:gridCol w:w="6662"/>
        <w:gridCol w:w="1276"/>
      </w:tblGrid>
      <w:tr w:rsidR="00FB45FD" w:rsidRPr="00415EB6" w14:paraId="0F24415B" w14:textId="77777777" w:rsidTr="00073702">
        <w:tc>
          <w:tcPr>
            <w:tcW w:w="1271" w:type="dxa"/>
            <w:shd w:val="clear" w:color="auto" w:fill="E7E6E6" w:themeFill="background2"/>
          </w:tcPr>
          <w:p w14:paraId="78F24FEE" w14:textId="77777777" w:rsidR="00FB45FD" w:rsidRPr="00376523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14:paraId="02F16310" w14:textId="77777777" w:rsidR="00FB45FD" w:rsidRPr="00B20535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14:paraId="01720B32" w14:textId="77777777" w:rsidR="00FB45FD" w:rsidRPr="00B20535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9D0253" w:rsidRPr="00415EB6" w14:paraId="3464B70C" w14:textId="77777777" w:rsidTr="00DE21D0">
        <w:trPr>
          <w:trHeight w:val="46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CEBEF67" w14:textId="773161C5" w:rsidR="009D0253" w:rsidRPr="00B20535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024C4E12" w14:textId="030D0353" w:rsidR="009D0253" w:rsidRPr="00D40732" w:rsidRDefault="00E462D0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276" w:type="dxa"/>
            <w:vAlign w:val="center"/>
          </w:tcPr>
          <w:p w14:paraId="2EF9DC90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4786982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D0C855B" w14:textId="4B73CA21" w:rsidR="00DE21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7C61C477" w14:textId="77777777" w:rsidTr="00DE21D0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6CF09AC" w14:textId="105CFD86" w:rsidR="009D0253" w:rsidRPr="007874C7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FB2DBCF" w14:textId="7A6EE631" w:rsidR="009D0253" w:rsidRPr="00D40732" w:rsidRDefault="00E462D0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276" w:type="dxa"/>
            <w:vAlign w:val="center"/>
          </w:tcPr>
          <w:p w14:paraId="18AD63BB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ED7A9BD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F9759ED" w14:textId="4C5DBEAC" w:rsidR="009D0253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6A6825D3" w14:textId="77777777" w:rsidTr="00DE21D0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DBB1499" w14:textId="4297A954" w:rsidR="009D0253" w:rsidRPr="00415EB6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D1205BB" w14:textId="04B1511D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okumenty potwierdzające dokonanie zapłaty na rzecz </w:t>
            </w:r>
            <w:r w:rsidR="00DE21D0">
              <w:rPr>
                <w:rFonts w:ascii="Times New Roman" w:hAnsi="Times New Roman" w:cs="Times New Roman"/>
                <w:sz w:val="20"/>
                <w:szCs w:val="20"/>
              </w:rPr>
              <w:t>wykonawcy lub sprzedawcy (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w szczególności adnotacja na fakturze, że zapłacono gotówką, potwierdzenie przelewu)</w:t>
            </w:r>
          </w:p>
        </w:tc>
        <w:tc>
          <w:tcPr>
            <w:tcW w:w="1276" w:type="dxa"/>
            <w:vAlign w:val="center"/>
          </w:tcPr>
          <w:p w14:paraId="0F38D39C" w14:textId="7777777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3689C5C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FD0054C" w14:textId="1F434107" w:rsidR="00DE21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12BA2BA7" w14:textId="77777777" w:rsidTr="00DE21D0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87FFB2D" w14:textId="25681F8A" w:rsidR="009D0253" w:rsidRPr="007874C7" w:rsidRDefault="009D0253" w:rsidP="000C2F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0D3B9ED" w14:textId="187CE772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276" w:type="dxa"/>
            <w:vAlign w:val="center"/>
          </w:tcPr>
          <w:p w14:paraId="4E1EEEDD" w14:textId="7777777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1817F88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44B2AEA" w14:textId="6A3D4A71" w:rsidR="00DE21D0" w:rsidRPr="00B20535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7AC0A765" w14:textId="77777777" w:rsidTr="00DE21D0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B295494" w14:textId="0B06B9A3" w:rsidR="009D0253" w:rsidRPr="00FF5C9C" w:rsidRDefault="009D0253" w:rsidP="000C2F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D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4B9E5A00" w14:textId="2CBFA74F" w:rsidR="009D0253" w:rsidRPr="00D40732" w:rsidRDefault="00D40732" w:rsidP="000C2F7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276" w:type="dxa"/>
            <w:vAlign w:val="center"/>
          </w:tcPr>
          <w:p w14:paraId="21B3084B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6C51DDBD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7F0C4F4" w14:textId="1BB49A3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1F4A1843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18C222B" w14:textId="03C77540" w:rsidR="009D0253" w:rsidRPr="00FF5C9C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07B6CF" w14:textId="5065E8B0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mikroinstalacji, której stronami są Beneficjent i Operator Sieci Dystrybucyjnej (jeśli rozliczana jest kategoria mikroinstalacja fotowoltaiczna). Umowa kompleksowa może być połączona z umową sprzedaży energii elektrycznej regulujące kwestie związane z wprowadzeniem do sieci energii elektrycznej wytworzonej w mikroinstalacji,</w:t>
            </w:r>
          </w:p>
        </w:tc>
        <w:tc>
          <w:tcPr>
            <w:tcW w:w="1276" w:type="dxa"/>
            <w:vAlign w:val="center"/>
          </w:tcPr>
          <w:p w14:paraId="2CC1B511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E4C0F0A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0C5CCAE" w14:textId="66E9BF82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24BFDAC6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E93F3EB" w14:textId="46532391" w:rsidR="009D0253" w:rsidRPr="00376523" w:rsidRDefault="009D0253" w:rsidP="000C2F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D0134EC" w14:textId="3E2E8C59" w:rsidR="009D0253" w:rsidRPr="00D40732" w:rsidRDefault="00D40732" w:rsidP="000C2F7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ertyfikat europejskiego znaku jakości „Solar Keymark”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14:paraId="79A58EE2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F6761A5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257FE34" w14:textId="1C19E65D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2911FEBB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1BB14A9" w14:textId="506C3A1A" w:rsidR="009D0253" w:rsidRPr="00376523" w:rsidRDefault="009D0253" w:rsidP="000C2F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5381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71147175" w14:textId="776E6A62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la okien, drzwi dokument potwierdzający spełnienie wymagań technicznych określonych w rozporządzeniu Ministra Infrastruktury z dnia 12 kwietnia 2002 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r. w sprawie warunków technicznych, jakim powinny odpowiadać budynki i ich usytuowanie (tj. Dz. U. z 2022 r., poz. 1225, z późn.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14:paraId="387CC9E7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65A8440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38517C15" w14:textId="79906336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E462D0" w:rsidRPr="00415EB6" w14:paraId="65514ED5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7F1F67D" w14:textId="420184C6" w:rsidR="00E462D0" w:rsidRPr="00F85381" w:rsidRDefault="00D40732" w:rsidP="000737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Załącznik 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89E251" w14:textId="6D41DEF2" w:rsidR="00E462D0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rotokół odbioru prac wykonawcy</w:t>
            </w:r>
          </w:p>
        </w:tc>
        <w:tc>
          <w:tcPr>
            <w:tcW w:w="1276" w:type="dxa"/>
            <w:vAlign w:val="center"/>
          </w:tcPr>
          <w:p w14:paraId="260B290F" w14:textId="77777777" w:rsidR="00D40732" w:rsidRPr="00415EB6" w:rsidRDefault="00D40732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532E830" w14:textId="77777777" w:rsidR="00D40732" w:rsidRDefault="00D40732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CBC0D26" w14:textId="2CECA841" w:rsidR="00E462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6D6EC978" w14:textId="77777777" w:rsidR="007E78FB" w:rsidRDefault="007E78FB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A7CDF6" w14:textId="7C1AAB43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E. OŚWIADCZENIA</w:t>
      </w:r>
    </w:p>
    <w:p w14:paraId="3A90C106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5E49E928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oświadczam o zgodności rodzaju budynku z Programem;</w:t>
      </w:r>
    </w:p>
    <w:p w14:paraId="54828589" w14:textId="43647440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oświadczam, że akceptuję możliwość przeprowadzenia przez Narodowy Fundusz Ochrony Środowiska </w:t>
      </w:r>
      <w:r w:rsidR="0006255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i Gospodarki Wodnej (NFOŚiGW), Wojewódzki Fundusz Ochrony Środowiska i Gospodarki Wodnej (WFOŚiGW) lub osoby (podmioty) wskazane przez NFOŚiGW lub WFOŚiGW, kontroli od daty złożenia wniosku o dofinansowanie przez beneficjenta końcowego, w trakcie realizacji przedsięwzięcia, a także w okresie trwałości przedsięwzięcia, w lokalu mieszkalnym objętym przedsięwzięciem oraz dokumentów związanych </w:t>
      </w:r>
      <w:r w:rsidR="0006255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dofinansowaniem;</w:t>
      </w:r>
    </w:p>
    <w:p w14:paraId="2E49C917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14:paraId="5FB4358B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oświadczam, że nie otrzymałem na przedsięwzięcie dofinansowania w ramach programów NFOŚiGW:</w:t>
      </w:r>
    </w:p>
    <w:p w14:paraId="1F770C8F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w najbardziej zanieczyszczonych gminach – pilotaż;</w:t>
      </w:r>
    </w:p>
    <w:p w14:paraId="3529957A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175846C2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309F475C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oświadczam, że mam świadomość konieczności realizacji przedsięwzięcia zgodnie z przepisami prawa budowlanego;</w:t>
      </w:r>
    </w:p>
    <w:p w14:paraId="698167D1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24789D23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7F908CA9" w14:textId="7FCC8AD2" w:rsidR="009A68D8" w:rsidRDefault="007E78FB" w:rsidP="000C2F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6301EBFC" w14:textId="77777777" w:rsidR="0006255F" w:rsidRDefault="0006255F" w:rsidP="000C2F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E96FCF" w14:textId="77777777" w:rsidR="0006255F" w:rsidRPr="0006255F" w:rsidRDefault="0006255F" w:rsidP="000C2F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71330B" w14:textId="5DFA2D8B" w:rsidR="009A68D8" w:rsidRPr="00DA591D" w:rsidRDefault="009A68D8" w:rsidP="000C2F7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91D">
        <w:rPr>
          <w:rFonts w:ascii="Times New Roman" w:hAnsi="Times New Roman" w:cs="Times New Roman"/>
          <w:b/>
          <w:sz w:val="20"/>
          <w:szCs w:val="20"/>
        </w:rPr>
        <w:lastRenderedPageBreak/>
        <w:t>Potwierdzam, że zapoznałem się ze wszystkimi oświadczeniami i akceptuję je.</w:t>
      </w:r>
    </w:p>
    <w:p w14:paraId="78DDC6C3" w14:textId="6F1F1908" w:rsidR="00FB45FD" w:rsidRPr="00415EB6" w:rsidRDefault="00FB45FD" w:rsidP="000C2F72">
      <w:pPr>
        <w:rPr>
          <w:rFonts w:ascii="Times New Roman" w:hAnsi="Times New Roman" w:cs="Times New Roman"/>
          <w:sz w:val="16"/>
          <w:szCs w:val="16"/>
        </w:rPr>
      </w:pPr>
    </w:p>
    <w:p w14:paraId="171031EF" w14:textId="77777777" w:rsidR="00FB45FD" w:rsidRPr="00415EB6" w:rsidRDefault="00FB45FD" w:rsidP="000C2F72">
      <w:pPr>
        <w:rPr>
          <w:rFonts w:ascii="Times New Roman" w:hAnsi="Times New Roman" w:cs="Times New Roman"/>
          <w:sz w:val="16"/>
          <w:szCs w:val="16"/>
        </w:rPr>
      </w:pPr>
    </w:p>
    <w:p w14:paraId="02933E5D" w14:textId="1F659D52" w:rsidR="00FB45FD" w:rsidRPr="00415EB6" w:rsidRDefault="00FB45FD" w:rsidP="000C2F72">
      <w:pPr>
        <w:ind w:right="827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18512271" w14:textId="264FE8A1" w:rsidR="00FB45FD" w:rsidRDefault="00FB45FD" w:rsidP="000C2F72">
      <w:pPr>
        <w:ind w:right="1252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[data, podpis Beneficjenta]</w:t>
      </w:r>
    </w:p>
    <w:p w14:paraId="629C3AAF" w14:textId="1E842F62" w:rsidR="00BD64B0" w:rsidRDefault="00BD64B0" w:rsidP="000C2F72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62923ED" w14:textId="70F64E62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FB45FD" w:rsidRPr="00415EB6" w14:paraId="4E394F9A" w14:textId="77777777" w:rsidTr="0040397A">
        <w:trPr>
          <w:trHeight w:val="491"/>
        </w:trPr>
        <w:tc>
          <w:tcPr>
            <w:tcW w:w="7083" w:type="dxa"/>
            <w:shd w:val="clear" w:color="auto" w:fill="E7E6E6" w:themeFill="background2"/>
            <w:vAlign w:val="center"/>
          </w:tcPr>
          <w:p w14:paraId="4778EC43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C9192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5FD" w:rsidRPr="00415EB6" w14:paraId="3451894D" w14:textId="77777777" w:rsidTr="0040397A">
        <w:trPr>
          <w:trHeight w:val="526"/>
        </w:trPr>
        <w:tc>
          <w:tcPr>
            <w:tcW w:w="7083" w:type="dxa"/>
            <w:shd w:val="clear" w:color="auto" w:fill="E7E6E6" w:themeFill="background2"/>
            <w:vAlign w:val="center"/>
          </w:tcPr>
          <w:p w14:paraId="07AF9E51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415EB6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415EB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934F5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5FD" w:rsidRPr="00415EB6" w14:paraId="7176CB2C" w14:textId="77777777" w:rsidTr="0040397A">
        <w:trPr>
          <w:trHeight w:val="450"/>
        </w:trPr>
        <w:tc>
          <w:tcPr>
            <w:tcW w:w="7083" w:type="dxa"/>
            <w:shd w:val="clear" w:color="auto" w:fill="E7E6E6" w:themeFill="background2"/>
            <w:vAlign w:val="center"/>
          </w:tcPr>
          <w:p w14:paraId="370D10D6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843" w:type="dxa"/>
            <w:shd w:val="clear" w:color="auto" w:fill="FFFFFF" w:themeFill="background1"/>
          </w:tcPr>
          <w:p w14:paraId="0B4BAE9F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29ED14" w14:textId="774ABA2C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1843"/>
      </w:tblGrid>
      <w:tr w:rsidR="00FB45FD" w:rsidRPr="00415EB6" w14:paraId="75BDDB74" w14:textId="77777777" w:rsidTr="0040397A">
        <w:trPr>
          <w:trHeight w:val="335"/>
        </w:trPr>
        <w:tc>
          <w:tcPr>
            <w:tcW w:w="2122" w:type="dxa"/>
            <w:shd w:val="clear" w:color="auto" w:fill="E7E6E6" w:themeFill="background2"/>
          </w:tcPr>
          <w:p w14:paraId="7495270C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268" w:type="dxa"/>
            <w:shd w:val="clear" w:color="auto" w:fill="E7E6E6" w:themeFill="background2"/>
          </w:tcPr>
          <w:p w14:paraId="1907E834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F63DBA5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14:paraId="14EE3118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0DE2BA1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C8506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8003C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52911" w14:textId="77777777" w:rsidR="00FB45FD" w:rsidRPr="00415EB6" w:rsidRDefault="00FB45FD" w:rsidP="00DE21D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B45FD" w:rsidRPr="00415EB6" w:rsidSect="0018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161D" w14:textId="77777777" w:rsidR="003E75D3" w:rsidRDefault="003E75D3" w:rsidP="005E3941">
      <w:pPr>
        <w:spacing w:after="0" w:line="240" w:lineRule="auto"/>
      </w:pPr>
      <w:r>
        <w:separator/>
      </w:r>
    </w:p>
  </w:endnote>
  <w:endnote w:type="continuationSeparator" w:id="0">
    <w:p w14:paraId="3C63D872" w14:textId="77777777" w:rsidR="003E75D3" w:rsidRDefault="003E75D3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A53B" w14:textId="77777777" w:rsidR="00450DDA" w:rsidRDefault="00450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9E72" w14:textId="77777777" w:rsidR="00450DDA" w:rsidRDefault="00450D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A874" w14:textId="77777777" w:rsidR="00450DDA" w:rsidRDefault="0045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FCD0" w14:textId="77777777" w:rsidR="003E75D3" w:rsidRDefault="003E75D3" w:rsidP="005E3941">
      <w:pPr>
        <w:spacing w:after="0" w:line="240" w:lineRule="auto"/>
      </w:pPr>
      <w:r>
        <w:separator/>
      </w:r>
    </w:p>
  </w:footnote>
  <w:footnote w:type="continuationSeparator" w:id="0">
    <w:p w14:paraId="7B5C3DFA" w14:textId="77777777" w:rsidR="003E75D3" w:rsidRDefault="003E75D3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F57B" w14:textId="77777777" w:rsidR="00450DDA" w:rsidRDefault="00450D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F13B" w14:textId="74006DC7" w:rsidR="00186133" w:rsidRDefault="00186133" w:rsidP="00186133">
    <w:pPr>
      <w:pStyle w:val="Nagwek"/>
      <w:jc w:val="right"/>
    </w:pPr>
    <w:r>
      <w:t xml:space="preserve">  Załącznik nr </w:t>
    </w:r>
    <w:r w:rsidR="003353DD">
      <w:t>3</w:t>
    </w:r>
    <w:r w:rsidR="00450DDA">
      <w:t xml:space="preserve"> do Regulaminu</w:t>
    </w:r>
  </w:p>
  <w:p w14:paraId="4442E660" w14:textId="67BFDD80" w:rsidR="005E3941" w:rsidRPr="00415EB6" w:rsidRDefault="005E3941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9DDE" w14:textId="77777777" w:rsidR="00450DDA" w:rsidRDefault="00450D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1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01437"/>
    <w:rsid w:val="00040C78"/>
    <w:rsid w:val="00044427"/>
    <w:rsid w:val="00046A76"/>
    <w:rsid w:val="0006255F"/>
    <w:rsid w:val="000704D3"/>
    <w:rsid w:val="00073702"/>
    <w:rsid w:val="000940DD"/>
    <w:rsid w:val="000A7D5F"/>
    <w:rsid w:val="000A7EAC"/>
    <w:rsid w:val="000B7EF0"/>
    <w:rsid w:val="000C2F72"/>
    <w:rsid w:val="00145D01"/>
    <w:rsid w:val="00161AE0"/>
    <w:rsid w:val="00167F7D"/>
    <w:rsid w:val="001848CA"/>
    <w:rsid w:val="00186133"/>
    <w:rsid w:val="001C2349"/>
    <w:rsid w:val="001F42A0"/>
    <w:rsid w:val="00276234"/>
    <w:rsid w:val="00284345"/>
    <w:rsid w:val="002D51BC"/>
    <w:rsid w:val="002E57E4"/>
    <w:rsid w:val="002E707A"/>
    <w:rsid w:val="002F2428"/>
    <w:rsid w:val="00325DCF"/>
    <w:rsid w:val="0033019E"/>
    <w:rsid w:val="003353DD"/>
    <w:rsid w:val="00376523"/>
    <w:rsid w:val="003847E8"/>
    <w:rsid w:val="003A728F"/>
    <w:rsid w:val="003C2DD3"/>
    <w:rsid w:val="003D5E87"/>
    <w:rsid w:val="003E75D3"/>
    <w:rsid w:val="004011D5"/>
    <w:rsid w:val="0040397A"/>
    <w:rsid w:val="00410D5E"/>
    <w:rsid w:val="004124B9"/>
    <w:rsid w:val="00414466"/>
    <w:rsid w:val="00415EB6"/>
    <w:rsid w:val="00450DDA"/>
    <w:rsid w:val="0045560B"/>
    <w:rsid w:val="00471EAF"/>
    <w:rsid w:val="00480C20"/>
    <w:rsid w:val="004A62C3"/>
    <w:rsid w:val="00501356"/>
    <w:rsid w:val="005037A1"/>
    <w:rsid w:val="00516055"/>
    <w:rsid w:val="00561742"/>
    <w:rsid w:val="00591784"/>
    <w:rsid w:val="00593ACC"/>
    <w:rsid w:val="005A3318"/>
    <w:rsid w:val="005A3814"/>
    <w:rsid w:val="005A7275"/>
    <w:rsid w:val="005A777C"/>
    <w:rsid w:val="005B319D"/>
    <w:rsid w:val="005E3941"/>
    <w:rsid w:val="006062A2"/>
    <w:rsid w:val="00673582"/>
    <w:rsid w:val="00676F8A"/>
    <w:rsid w:val="006D137B"/>
    <w:rsid w:val="00715495"/>
    <w:rsid w:val="00727A8F"/>
    <w:rsid w:val="0073241E"/>
    <w:rsid w:val="00735617"/>
    <w:rsid w:val="00740323"/>
    <w:rsid w:val="0074413B"/>
    <w:rsid w:val="00747B29"/>
    <w:rsid w:val="007874C7"/>
    <w:rsid w:val="00794BBE"/>
    <w:rsid w:val="007A355F"/>
    <w:rsid w:val="007E78FB"/>
    <w:rsid w:val="008023FE"/>
    <w:rsid w:val="00866ECC"/>
    <w:rsid w:val="008B65DE"/>
    <w:rsid w:val="008C1F6E"/>
    <w:rsid w:val="008C7B6D"/>
    <w:rsid w:val="008D2612"/>
    <w:rsid w:val="00946F88"/>
    <w:rsid w:val="00951E71"/>
    <w:rsid w:val="009A68D8"/>
    <w:rsid w:val="009B0DCC"/>
    <w:rsid w:val="009D0253"/>
    <w:rsid w:val="009D68D7"/>
    <w:rsid w:val="009F712F"/>
    <w:rsid w:val="00A07E55"/>
    <w:rsid w:val="00A951FD"/>
    <w:rsid w:val="00B026A8"/>
    <w:rsid w:val="00B20535"/>
    <w:rsid w:val="00B32A3D"/>
    <w:rsid w:val="00B61AAB"/>
    <w:rsid w:val="00BB2F36"/>
    <w:rsid w:val="00BB3DA2"/>
    <w:rsid w:val="00BD64B0"/>
    <w:rsid w:val="00C04D00"/>
    <w:rsid w:val="00C116F9"/>
    <w:rsid w:val="00C11C6A"/>
    <w:rsid w:val="00C51828"/>
    <w:rsid w:val="00C7187A"/>
    <w:rsid w:val="00C87C24"/>
    <w:rsid w:val="00C95594"/>
    <w:rsid w:val="00CC1CAB"/>
    <w:rsid w:val="00D40732"/>
    <w:rsid w:val="00D76BBF"/>
    <w:rsid w:val="00DB60B6"/>
    <w:rsid w:val="00DE14A0"/>
    <w:rsid w:val="00DE21D0"/>
    <w:rsid w:val="00DE75C9"/>
    <w:rsid w:val="00E25A21"/>
    <w:rsid w:val="00E307F9"/>
    <w:rsid w:val="00E462D0"/>
    <w:rsid w:val="00EB2694"/>
    <w:rsid w:val="00ED7F70"/>
    <w:rsid w:val="00EE53EE"/>
    <w:rsid w:val="00F11099"/>
    <w:rsid w:val="00F15E90"/>
    <w:rsid w:val="00F3785D"/>
    <w:rsid w:val="00F454E9"/>
    <w:rsid w:val="00F46B93"/>
    <w:rsid w:val="00FB45FD"/>
    <w:rsid w:val="00FD399E"/>
    <w:rsid w:val="00FE63BB"/>
    <w:rsid w:val="00FF1FFF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E3C7"/>
  <w15:chartTrackingRefBased/>
  <w15:docId w15:val="{159CD572-EA8E-4563-BBE4-439EF7D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41"/>
  </w:style>
  <w:style w:type="paragraph" w:styleId="Stopka">
    <w:name w:val="footer"/>
    <w:basedOn w:val="Normalny"/>
    <w:link w:val="Stopka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41"/>
  </w:style>
  <w:style w:type="table" w:styleId="Tabela-Siatka">
    <w:name w:val="Table Grid"/>
    <w:basedOn w:val="Standardowy"/>
    <w:uiPriority w:val="39"/>
    <w:rsid w:val="005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A72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D21-36E8-42B8-AF9D-2081D18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bpalys</dc:creator>
  <cp:keywords/>
  <dc:description/>
  <cp:lastModifiedBy>Michał Sobolewski</cp:lastModifiedBy>
  <cp:revision>16</cp:revision>
  <cp:lastPrinted>2024-11-13T09:29:00Z</cp:lastPrinted>
  <dcterms:created xsi:type="dcterms:W3CDTF">2024-06-11T12:03:00Z</dcterms:created>
  <dcterms:modified xsi:type="dcterms:W3CDTF">2025-04-17T08:19:00Z</dcterms:modified>
</cp:coreProperties>
</file>